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40"/>
        <w:gridCol w:w="60"/>
        <w:gridCol w:w="40"/>
        <w:gridCol w:w="40"/>
        <w:gridCol w:w="60"/>
        <w:gridCol w:w="60"/>
        <w:gridCol w:w="40"/>
        <w:gridCol w:w="60"/>
        <w:gridCol w:w="140"/>
        <w:gridCol w:w="200"/>
        <w:gridCol w:w="100"/>
        <w:gridCol w:w="300"/>
        <w:gridCol w:w="40"/>
        <w:gridCol w:w="220"/>
        <w:gridCol w:w="40"/>
        <w:gridCol w:w="240"/>
        <w:gridCol w:w="480"/>
        <w:gridCol w:w="140"/>
        <w:gridCol w:w="140"/>
        <w:gridCol w:w="60"/>
        <w:gridCol w:w="40"/>
        <w:gridCol w:w="220"/>
        <w:gridCol w:w="220"/>
        <w:gridCol w:w="400"/>
        <w:gridCol w:w="80"/>
        <w:gridCol w:w="620"/>
        <w:gridCol w:w="100"/>
        <w:gridCol w:w="240"/>
        <w:gridCol w:w="120"/>
        <w:gridCol w:w="20"/>
        <w:gridCol w:w="60"/>
        <w:gridCol w:w="80"/>
        <w:gridCol w:w="340"/>
        <w:gridCol w:w="320"/>
        <w:gridCol w:w="2140"/>
        <w:gridCol w:w="500"/>
        <w:gridCol w:w="340"/>
        <w:gridCol w:w="480"/>
        <w:gridCol w:w="60"/>
        <w:gridCol w:w="1220"/>
        <w:gridCol w:w="80"/>
        <w:gridCol w:w="40"/>
        <w:gridCol w:w="20"/>
        <w:gridCol w:w="40"/>
        <w:gridCol w:w="60"/>
        <w:gridCol w:w="180"/>
        <w:gridCol w:w="60"/>
        <w:gridCol w:w="40"/>
        <w:gridCol w:w="20"/>
        <w:gridCol w:w="40"/>
        <w:gridCol w:w="240"/>
        <w:gridCol w:w="400"/>
      </w:tblGrid>
      <w:tr w:rsidR="00DB7DE9">
        <w:trPr>
          <w:trHeight w:hRule="exact" w:val="11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8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8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r>
              <w:rPr>
                <w:rFonts w:ascii="Verdana" w:eastAsia="Verdana" w:hAnsi="Verdana" w:cs="Verdana"/>
                <w:sz w:val="36"/>
              </w:rPr>
              <w:t>EBRU NERGİZ</w:t>
            </w:r>
            <w:bookmarkStart w:id="0" w:name="_GoBack"/>
            <w:bookmarkEnd w:id="0"/>
          </w:p>
        </w:tc>
        <w:tc>
          <w:tcPr>
            <w:tcW w:w="8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8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3D2DE0">
            <w:r>
              <w:rPr>
                <w:rFonts w:ascii="Verdana" w:eastAsia="Verdana" w:hAnsi="Verdana" w:cs="Verdana"/>
                <w:sz w:val="28"/>
              </w:rPr>
              <w:t>DOÇENT DOKTOR</w:t>
            </w:r>
          </w:p>
        </w:tc>
        <w:tc>
          <w:tcPr>
            <w:tcW w:w="8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4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48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r>
              <w:rPr>
                <w:rFonts w:ascii="Verdana" w:eastAsia="Verdana" w:hAnsi="Verdana" w:cs="Verdana"/>
                <w:b/>
              </w:rPr>
              <w:t xml:space="preserve">E-Posta </w:t>
            </w:r>
            <w:proofErr w:type="spellStart"/>
            <w:r>
              <w:rPr>
                <w:rFonts w:ascii="Verdana" w:eastAsia="Verdana" w:hAnsi="Verdana" w:cs="Verdana"/>
                <w:b/>
              </w:rPr>
              <w:t>Adresi</w:t>
            </w:r>
            <w:proofErr w:type="spellEnd"/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r>
              <w:t>:</w:t>
            </w:r>
          </w:p>
        </w:tc>
        <w:tc>
          <w:tcPr>
            <w:tcW w:w="58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r>
              <w:rPr>
                <w:rFonts w:ascii="Verdana" w:eastAsia="Verdana" w:hAnsi="Verdana" w:cs="Verdana"/>
              </w:rPr>
              <w:t>energiz@gelisim.edu.tr</w:t>
            </w: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48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  <w:b/>
              </w:rPr>
              <w:t>Telefon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b/>
              </w:rPr>
              <w:t>İş</w:t>
            </w:r>
            <w:proofErr w:type="spellEnd"/>
            <w:r>
              <w:rPr>
                <w:rFonts w:ascii="Verdana" w:eastAsia="Verdana" w:hAnsi="Verdana" w:cs="Verdana"/>
                <w:b/>
              </w:rPr>
              <w:t>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r>
              <w:t>:</w:t>
            </w:r>
          </w:p>
        </w:tc>
        <w:tc>
          <w:tcPr>
            <w:tcW w:w="58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r>
              <w:rPr>
                <w:rFonts w:ascii="Verdana" w:eastAsia="Verdana" w:hAnsi="Verdana" w:cs="Verdana"/>
              </w:rPr>
              <w:t>2124227000-359</w:t>
            </w: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48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  <w:b/>
              </w:rPr>
              <w:t>Telefon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b/>
              </w:rPr>
              <w:t>Cep</w:t>
            </w:r>
            <w:proofErr w:type="spellEnd"/>
            <w:r>
              <w:rPr>
                <w:rFonts w:ascii="Verdana" w:eastAsia="Verdana" w:hAnsi="Verdana" w:cs="Verdana"/>
                <w:b/>
              </w:rPr>
              <w:t>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r>
              <w:t>:</w:t>
            </w:r>
          </w:p>
        </w:tc>
        <w:tc>
          <w:tcPr>
            <w:tcW w:w="58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r>
              <w:rPr>
                <w:rFonts w:ascii="Verdana" w:eastAsia="Verdana" w:hAnsi="Verdana" w:cs="Verdana"/>
              </w:rPr>
              <w:t>5322930099</w:t>
            </w: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48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  <w:b/>
              </w:rPr>
              <w:t>Faks</w:t>
            </w:r>
            <w:proofErr w:type="spellEnd"/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r>
              <w:t>:</w:t>
            </w:r>
          </w:p>
        </w:tc>
        <w:tc>
          <w:tcPr>
            <w:tcW w:w="58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r>
              <w:rPr>
                <w:rFonts w:ascii="Verdana" w:eastAsia="Verdana" w:hAnsi="Verdana" w:cs="Verdana"/>
              </w:rPr>
              <w:t>2124227401</w:t>
            </w: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48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  <w:b/>
              </w:rPr>
              <w:t>Adres</w:t>
            </w:r>
            <w:proofErr w:type="spellEnd"/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r>
              <w:t>:</w:t>
            </w:r>
          </w:p>
        </w:tc>
        <w:tc>
          <w:tcPr>
            <w:tcW w:w="58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  <w:sz w:val="18"/>
              </w:rPr>
              <w:t>Gelişim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Üniversitesi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Rektörlük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Binası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Cihangir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Şehit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Jandarma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Hakan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Öner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No:1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Avcılar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İstanbul</w:t>
            </w: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6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58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8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518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Bilgisi</w:t>
            </w:r>
            <w:proofErr w:type="spellEnd"/>
          </w:p>
        </w:tc>
        <w:tc>
          <w:tcPr>
            <w:tcW w:w="26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6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6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3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DE9" w:rsidRDefault="00161F89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Doktora</w:t>
            </w:r>
            <w:proofErr w:type="spellEnd"/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DE9" w:rsidRDefault="00161F89">
            <w:r>
              <w:rPr>
                <w:rFonts w:ascii="Verdana" w:eastAsia="Verdana" w:hAnsi="Verdana" w:cs="Verdana"/>
              </w:rPr>
              <w:t>İSTANBUL ÜNİVERSİTESİ</w:t>
            </w: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6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3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6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r>
              <w:rPr>
                <w:rFonts w:ascii="Verdana" w:eastAsia="Verdana" w:hAnsi="Verdana" w:cs="Verdana"/>
                <w:sz w:val="16"/>
              </w:rPr>
              <w:t>SOSYAL BİLİMLER ENSTİTÜSÜ/AVRUPA BİRLİĞİ ANABİLİM DALI</w:t>
            </w: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6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3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2006</w:t>
            </w: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6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3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Haziran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/2011</w:t>
            </w: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6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3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6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  <w:sz w:val="16"/>
              </w:rPr>
              <w:t>Tez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adı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Avrupa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Birliği'nde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ve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Türkiye'de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doğrudan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yabancı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sermaye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yatırımları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 (2011)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Tez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Danışmanı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:(HAVVA ÇELEBİ)</w:t>
            </w: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6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6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3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DE9" w:rsidRDefault="00161F89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Yüksek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Lisans</w:t>
            </w:r>
            <w:proofErr w:type="spellEnd"/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DE9" w:rsidRDefault="00161F89">
            <w:r>
              <w:rPr>
                <w:rFonts w:ascii="Verdana" w:eastAsia="Verdana" w:hAnsi="Verdana" w:cs="Verdana"/>
              </w:rPr>
              <w:t>Bournemouth University</w:t>
            </w: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6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3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6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  <w:sz w:val="16"/>
              </w:rPr>
              <w:t>Uluslararası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İşletme</w:t>
            </w:r>
            <w:proofErr w:type="spellEnd"/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6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3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2000</w:t>
            </w: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6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3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Mart/2002</w:t>
            </w: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6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3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6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  <w:sz w:val="16"/>
              </w:rPr>
              <w:t>Tez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adı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: Implementation of CRM in Tourism and Hospitality Industry Case Study: Ritz-Carlton in Turkey and US  (2002)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Tez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Danışmanı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:(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Rhona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Johnsen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)</w:t>
            </w: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6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6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3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DE9" w:rsidRDefault="00161F89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Lisans</w:t>
            </w:r>
            <w:proofErr w:type="spellEnd"/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DE9" w:rsidRDefault="00161F89">
            <w:r>
              <w:rPr>
                <w:rFonts w:ascii="Verdana" w:eastAsia="Verdana" w:hAnsi="Verdana" w:cs="Verdana"/>
              </w:rPr>
              <w:t>İSTANBUL ÜNİVERSİTESİ</w:t>
            </w: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6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3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6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r>
              <w:rPr>
                <w:rFonts w:ascii="Verdana" w:eastAsia="Verdana" w:hAnsi="Verdana" w:cs="Verdana"/>
                <w:sz w:val="16"/>
              </w:rPr>
              <w:t>İKTİSAT FAKÜLTESİ/SİYASET BİLİMİ VE ULUSLARARASI İLİŞKİLER BÖLÜMÜ/ULUSLARARASI İLİŞKİLER ANABİLİM DALI</w:t>
            </w: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6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3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1995</w:t>
            </w: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6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3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Kasım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/1999</w:t>
            </w: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6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3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6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3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  <w:proofErr w:type="spellEnd"/>
          </w:p>
        </w:tc>
        <w:tc>
          <w:tcPr>
            <w:tcW w:w="116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2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DE9" w:rsidRDefault="00161F8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YARDIMCI DOÇENT</w:t>
            </w:r>
          </w:p>
        </w:tc>
        <w:tc>
          <w:tcPr>
            <w:tcW w:w="7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>
            <w:r>
              <w:rPr>
                <w:rFonts w:ascii="Verdana" w:eastAsia="Verdana" w:hAnsi="Verdana" w:cs="Verdana"/>
                <w:sz w:val="18"/>
              </w:rPr>
              <w:t>İSTANBUL GELİŞİM ÜNİVERSİTESİ/UYGULAMALI BİLİMLER YÜKSEKOKULU/ULUSLARARASI TİCARET BÖLÜMÜ)</w:t>
            </w: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8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2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2012 </w:t>
            </w:r>
          </w:p>
        </w:tc>
        <w:tc>
          <w:tcPr>
            <w:tcW w:w="7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6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2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DE9" w:rsidRDefault="00161F8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YARDIMCI DOÇENT</w:t>
            </w:r>
          </w:p>
        </w:tc>
        <w:tc>
          <w:tcPr>
            <w:tcW w:w="7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>
            <w:r>
              <w:rPr>
                <w:rFonts w:ascii="Verdana" w:eastAsia="Verdana" w:hAnsi="Verdana" w:cs="Verdana"/>
                <w:sz w:val="18"/>
              </w:rPr>
              <w:t>BEYKENT ÜNİVERSİTESİ/MESLEK YÜKSEKOKULU/DIŞ TİCARET BÖLÜMÜ)</w:t>
            </w: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8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2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2012-2012</w:t>
            </w:r>
          </w:p>
        </w:tc>
        <w:tc>
          <w:tcPr>
            <w:tcW w:w="7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6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2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DE9" w:rsidRDefault="00161F8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ÖĞRETİM GÖREVLİSİ</w:t>
            </w:r>
          </w:p>
        </w:tc>
        <w:tc>
          <w:tcPr>
            <w:tcW w:w="7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>
            <w:r>
              <w:rPr>
                <w:rFonts w:ascii="Verdana" w:eastAsia="Verdana" w:hAnsi="Verdana" w:cs="Verdana"/>
                <w:sz w:val="18"/>
              </w:rPr>
              <w:t>BEYKENT ÜNİVERSİTESİ/MESLEK YÜKSEKOKULU/DIŞ TİCARET BÖLÜMÜ)</w:t>
            </w: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8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2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2007-2012</w:t>
            </w:r>
          </w:p>
        </w:tc>
        <w:tc>
          <w:tcPr>
            <w:tcW w:w="7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6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2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DE9" w:rsidRDefault="00161F8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ÖĞRETİM GÖREVLİSİ</w:t>
            </w:r>
          </w:p>
        </w:tc>
        <w:tc>
          <w:tcPr>
            <w:tcW w:w="7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>
            <w:r>
              <w:rPr>
                <w:rFonts w:ascii="Verdana" w:eastAsia="Verdana" w:hAnsi="Verdana" w:cs="Verdana"/>
                <w:sz w:val="18"/>
              </w:rPr>
              <w:t>İSTANBUL AYDIN ÜNİVERSİTESİ/ANADOLU BİL MESLEK YÜKSEKOKULU/DIŞ TİCARET BÖLÜMÜ)</w:t>
            </w: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8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2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2004-2007</w:t>
            </w:r>
          </w:p>
        </w:tc>
        <w:tc>
          <w:tcPr>
            <w:tcW w:w="7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6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36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Yönetilen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Tezler</w:t>
            </w:r>
            <w:proofErr w:type="spellEnd"/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3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36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  <w:b/>
                <w:color w:val="666666"/>
              </w:rPr>
              <w:t>Yüksek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</w:rPr>
              <w:t>Lisans</w:t>
            </w:r>
            <w:proofErr w:type="spellEnd"/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3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r>
              <w:rPr>
                <w:rFonts w:ascii="Verdana" w:eastAsia="Verdana" w:hAnsi="Verdana" w:cs="Verdana"/>
                <w:sz w:val="18"/>
              </w:rPr>
              <w:t>2017</w:t>
            </w: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16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9500" w:type="dxa"/>
            <w:gridSpan w:val="3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5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 </w:t>
            </w:r>
          </w:p>
        </w:tc>
        <w:tc>
          <w:tcPr>
            <w:tcW w:w="9500" w:type="dxa"/>
            <w:gridSpan w:val="3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ÖZTÜRK SEMRA, (2017).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Şişli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Hamidiye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Etfal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Eğitim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Araştırma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Hastanesi'nde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hemşirelerin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hukuki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mevzuata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göre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bilgi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düzeyi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farklılıklarının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değerlendirilmesi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İstanbul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Gelişim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Üniversitesi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-&gt;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Sosyal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Bilimler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Enstitüsü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-&gt;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İşletme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Anabilim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Dalı</w:t>
            </w: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9500" w:type="dxa"/>
            <w:gridSpan w:val="3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9500" w:type="dxa"/>
            <w:gridSpan w:val="3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5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 </w:t>
            </w:r>
          </w:p>
        </w:tc>
        <w:tc>
          <w:tcPr>
            <w:tcW w:w="95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KARA ABDULGAFUR, (2017).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Hizmet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pazarlamasında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müşteri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memnuniyeti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spor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işletmesi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örneği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İstanbul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Gelişim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Üniversitesi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-&gt;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Sosyal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Bilimler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Enstitüsü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-&gt;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İşletme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Anabilim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Dalı</w:t>
            </w: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3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r>
              <w:rPr>
                <w:rFonts w:ascii="Verdana" w:eastAsia="Verdana" w:hAnsi="Verdana" w:cs="Verdana"/>
                <w:sz w:val="18"/>
              </w:rPr>
              <w:t>2016</w:t>
            </w:r>
          </w:p>
        </w:tc>
        <w:tc>
          <w:tcPr>
            <w:tcW w:w="4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9500" w:type="dxa"/>
            <w:gridSpan w:val="3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5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3. </w:t>
            </w:r>
          </w:p>
        </w:tc>
        <w:tc>
          <w:tcPr>
            <w:tcW w:w="9500" w:type="dxa"/>
            <w:gridSpan w:val="3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YILDIRIM NAZLI, (2016).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Hemşirelerin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iş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gücü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verimliliğini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etkileyen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motivasyon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faktörleri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Şişli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Hamidiye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Etfal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Eğitim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Araştırma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Hastanesi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örneği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İstanbul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Gelişim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Üniversitesi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-&gt;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Sosyal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Bilimler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Enstitüsü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-&gt;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İşletme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Anabilim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Dalı</w:t>
            </w: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9500" w:type="dxa"/>
            <w:gridSpan w:val="3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9500" w:type="dxa"/>
            <w:gridSpan w:val="3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5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4. </w:t>
            </w:r>
          </w:p>
        </w:tc>
        <w:tc>
          <w:tcPr>
            <w:tcW w:w="9500" w:type="dxa"/>
            <w:gridSpan w:val="3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ÇAĞIRTEKİN KAHRAMAN, (2016).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Ilköğretim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öğretmenleri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arasındaki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çatışma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çatışma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yönetimi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;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kolej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MEB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okullarının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karşılaştırılması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: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Avcılar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ilçesi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örneği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İstanbul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Gelişim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Üniversitesi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-&gt;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Sosyal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Bilimler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Enstitüsü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-&gt;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İşletme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Anabilim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Dalı</w:t>
            </w: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9500" w:type="dxa"/>
            <w:gridSpan w:val="3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3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r>
              <w:rPr>
                <w:rFonts w:ascii="Verdana" w:eastAsia="Verdana" w:hAnsi="Verdana" w:cs="Verdana"/>
                <w:sz w:val="18"/>
              </w:rPr>
              <w:t>2015</w:t>
            </w:r>
          </w:p>
        </w:tc>
        <w:tc>
          <w:tcPr>
            <w:tcW w:w="4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9500" w:type="dxa"/>
            <w:gridSpan w:val="3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5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5. </w:t>
            </w:r>
          </w:p>
        </w:tc>
        <w:tc>
          <w:tcPr>
            <w:tcW w:w="9500" w:type="dxa"/>
            <w:gridSpan w:val="3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KAÇMAZER MEHMET ALİ, (2015).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Avrupa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Birliği'ne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üyelik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süreci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kapsamında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Yeni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Bilgisayarlı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Transit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Sistemi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(NCTS)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uygulamasının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transit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ticarete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etkileri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İpsala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Sınır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Kapısı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örneği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İstanbul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Gelişim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Üniversitesi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-&gt;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Sosyal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Bilimler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Enstitüsü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-&gt;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İşletme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Anabilim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Dalı</w:t>
            </w: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9500" w:type="dxa"/>
            <w:gridSpan w:val="3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9500" w:type="dxa"/>
            <w:gridSpan w:val="3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5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6. </w:t>
            </w:r>
          </w:p>
        </w:tc>
        <w:tc>
          <w:tcPr>
            <w:tcW w:w="9500" w:type="dxa"/>
            <w:gridSpan w:val="3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UYGUN HAMDİYE, (2015).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İnsan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kaynakları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yönetiminde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eğitim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geliştirme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faaliyetlerinin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çalışan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motivasyonuna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etkileri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sağlık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sektöründen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vaka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analizi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İstanbul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Gelişim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Üniversitesi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-&gt;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Sosyal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Bilimler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Enstitüsü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-&gt;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İşletme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Anabilim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Dalı</w:t>
            </w: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9500" w:type="dxa"/>
            <w:gridSpan w:val="3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9500" w:type="dxa"/>
            <w:gridSpan w:val="3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5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7. </w:t>
            </w:r>
          </w:p>
        </w:tc>
        <w:tc>
          <w:tcPr>
            <w:tcW w:w="9500" w:type="dxa"/>
            <w:gridSpan w:val="3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YILMAZ FATİH, (2015).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Çalışanların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iş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tatminlerinin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performanslarına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etkisi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: Atatürk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Havalimanı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Gümrüksüz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Satış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İşletmesi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örneği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İstanbul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Gelişim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Üniversitesi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-&gt;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Sosyal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Bilimler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Enstitüsü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-&gt;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İşletme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Anabilim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Dalı</w:t>
            </w: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9500" w:type="dxa"/>
            <w:gridSpan w:val="3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İdari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  <w:proofErr w:type="spellEnd"/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60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>
            <w:r>
              <w:rPr>
                <w:rFonts w:ascii="Verdana" w:eastAsia="Verdana" w:hAnsi="Verdana" w:cs="Verdana"/>
                <w:sz w:val="18"/>
              </w:rPr>
              <w:t>İSTANBUL GELİŞİM ÜNİVERSİTESİ/UYGULAMALI BİLİMLER YÜKSEKOKULU</w:t>
            </w: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6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Bölüm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Bşk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.</w:t>
            </w:r>
          </w:p>
        </w:tc>
        <w:tc>
          <w:tcPr>
            <w:tcW w:w="76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8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36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rPr>
                <w:sz w:val="16"/>
              </w:rPr>
              <w:t>2017</w:t>
            </w: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6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6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36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60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>
            <w:r>
              <w:rPr>
                <w:rFonts w:ascii="Verdana" w:eastAsia="Verdana" w:hAnsi="Verdana" w:cs="Verdana"/>
                <w:sz w:val="18"/>
              </w:rPr>
              <w:t>İSTANBUL GELİŞİM ÜNİVERSİTESİ/UYGULAMALI BİLİMLER YÜKSEKOKULU</w:t>
            </w: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6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 w:rsidP="004C1EB4">
            <w:proofErr w:type="spellStart"/>
            <w:r>
              <w:rPr>
                <w:rFonts w:ascii="Verdana" w:eastAsia="Verdana" w:hAnsi="Verdana" w:cs="Verdana"/>
                <w:sz w:val="16"/>
              </w:rPr>
              <w:t>Yüksekokul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Müdür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Yardımcısı</w:t>
            </w:r>
            <w:proofErr w:type="spellEnd"/>
          </w:p>
        </w:tc>
        <w:tc>
          <w:tcPr>
            <w:tcW w:w="76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8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36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rPr>
                <w:sz w:val="16"/>
              </w:rPr>
              <w:t>2013-2014</w:t>
            </w: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6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6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36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60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>
            <w:r>
              <w:rPr>
                <w:rFonts w:ascii="Verdana" w:eastAsia="Verdana" w:hAnsi="Verdana" w:cs="Verdana"/>
                <w:sz w:val="18"/>
              </w:rPr>
              <w:t>BEYKENT ÜNİVERSİTESİ/MESLEK YÜKSEKOKULU/DIŞ TİCARET BÖLÜMÜ</w:t>
            </w: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6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Bölüm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Bşk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.</w:t>
            </w:r>
          </w:p>
        </w:tc>
        <w:tc>
          <w:tcPr>
            <w:tcW w:w="76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8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36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rPr>
                <w:sz w:val="16"/>
              </w:rPr>
              <w:t>2008-2013</w:t>
            </w: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6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6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36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60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>
            <w:r>
              <w:rPr>
                <w:rFonts w:ascii="Verdana" w:eastAsia="Verdana" w:hAnsi="Verdana" w:cs="Verdana"/>
                <w:sz w:val="18"/>
              </w:rPr>
              <w:t>İSTANBUL AYDIN ÜNİVERSİTESİ/ANADOLU BİL MESLEK YÜKSEKOKULU/DIŞ TİCARET BÖLÜMÜ</w:t>
            </w: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6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Bölüm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Bşk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.</w:t>
            </w:r>
          </w:p>
        </w:tc>
        <w:tc>
          <w:tcPr>
            <w:tcW w:w="76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8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36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rPr>
                <w:sz w:val="16"/>
              </w:rPr>
              <w:t>2004-2007</w:t>
            </w: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6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6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36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Ödüller</w:t>
            </w:r>
            <w:proofErr w:type="spellEnd"/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898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Teşekkür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Belgesi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Avrupa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Birliği'nin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Genel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Yapısı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AB-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Türkiye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İlişkileri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semineriyle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ilgili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), BEYKENT ÜNİVERSİTESİ, 2009</w:t>
            </w: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898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898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Teşekkür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Belgesi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Bağlantısal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Pazarlama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semineriyle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ilgili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), BEYKENT ÜNİVERSİTESİ, 2009</w:t>
            </w: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6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5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Dersler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*</w:t>
            </w: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DE9" w:rsidRDefault="00161F89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Öğrenim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Dili</w:t>
            </w:r>
            <w:proofErr w:type="spellEnd"/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7DE9" w:rsidRDefault="00161F89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Ders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Saati</w:t>
            </w:r>
            <w:proofErr w:type="spellEnd"/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9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r>
              <w:rPr>
                <w:b/>
              </w:rPr>
              <w:t>2017-2018</w:t>
            </w: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9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  <w:b/>
              </w:rPr>
              <w:t>Lisans</w:t>
            </w:r>
            <w:proofErr w:type="spellEnd"/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</w:rPr>
              <w:t>İthalat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İhracat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İşlemleri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proofErr w:type="spellStart"/>
            <w:r>
              <w:t>Türkçe</w:t>
            </w:r>
            <w:proofErr w:type="spellEnd"/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t>6</w:t>
            </w: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</w:rPr>
              <w:t>Marka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Yönetimi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Stratejileri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proofErr w:type="spellStart"/>
            <w:r>
              <w:t>Türkçe</w:t>
            </w:r>
            <w:proofErr w:type="spellEnd"/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t>6</w:t>
            </w: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</w:rPr>
              <w:t>Genel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Ekonomi</w:t>
            </w:r>
            <w:proofErr w:type="spellEnd"/>
            <w:r>
              <w:rPr>
                <w:rFonts w:ascii="Verdana" w:eastAsia="Verdana" w:hAnsi="Verdana" w:cs="Verdana"/>
              </w:rPr>
              <w:t>-I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proofErr w:type="spellStart"/>
            <w:r>
              <w:t>Türkçe</w:t>
            </w:r>
            <w:proofErr w:type="spellEnd"/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t>6</w:t>
            </w: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9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r>
              <w:rPr>
                <w:b/>
              </w:rPr>
              <w:t>2016-2017</w:t>
            </w: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9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  <w:b/>
              </w:rPr>
              <w:t>Lisans</w:t>
            </w:r>
            <w:proofErr w:type="spellEnd"/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</w:rPr>
              <w:t>İthalat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İhracat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İşlemleri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proofErr w:type="spellStart"/>
            <w:r>
              <w:t>Türkçe</w:t>
            </w:r>
            <w:proofErr w:type="spellEnd"/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t>6</w:t>
            </w: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</w:rPr>
              <w:t>Marka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Yönetimi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Stratejileri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proofErr w:type="spellStart"/>
            <w:r>
              <w:t>Türkçe</w:t>
            </w:r>
            <w:proofErr w:type="spellEnd"/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5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1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240" w:type="dxa"/>
            <w:gridSpan w:val="11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240" w:type="dxa"/>
            <w:gridSpan w:val="11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</w:rPr>
              <w:t>Uluslararası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Ticarette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Yazışma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Teknikleri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proofErr w:type="spellStart"/>
            <w:r>
              <w:t>Türkçe</w:t>
            </w:r>
            <w:proofErr w:type="spellEnd"/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t>3</w:t>
            </w:r>
          </w:p>
        </w:tc>
        <w:tc>
          <w:tcPr>
            <w:tcW w:w="1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</w:rPr>
              <w:t>Genel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Ekonomi</w:t>
            </w:r>
            <w:proofErr w:type="spellEnd"/>
            <w:r>
              <w:rPr>
                <w:rFonts w:ascii="Verdana" w:eastAsia="Verdana" w:hAnsi="Verdana" w:cs="Verdana"/>
              </w:rPr>
              <w:t>-II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proofErr w:type="spellStart"/>
            <w:r>
              <w:t>Türkçe</w:t>
            </w:r>
            <w:proofErr w:type="spellEnd"/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t>9</w:t>
            </w:r>
          </w:p>
        </w:tc>
        <w:tc>
          <w:tcPr>
            <w:tcW w:w="1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</w:rPr>
              <w:t>Avrupa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Birliği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Türkiye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İlişkileri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proofErr w:type="spellStart"/>
            <w:r>
              <w:t>Türkçe</w:t>
            </w:r>
            <w:proofErr w:type="spellEnd"/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t>3</w:t>
            </w:r>
          </w:p>
        </w:tc>
        <w:tc>
          <w:tcPr>
            <w:tcW w:w="1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</w:rPr>
              <w:t>Uluslararası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Ticarete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Giriş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proofErr w:type="spellStart"/>
            <w:r>
              <w:t>Türkçe</w:t>
            </w:r>
            <w:proofErr w:type="spellEnd"/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t>6</w:t>
            </w:r>
          </w:p>
        </w:tc>
        <w:tc>
          <w:tcPr>
            <w:tcW w:w="1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</w:rPr>
              <w:t>Genel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Ekonomi</w:t>
            </w:r>
            <w:proofErr w:type="spellEnd"/>
            <w:r>
              <w:rPr>
                <w:rFonts w:ascii="Verdana" w:eastAsia="Verdana" w:hAnsi="Verdana" w:cs="Verdana"/>
              </w:rPr>
              <w:t>-I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proofErr w:type="spellStart"/>
            <w:r>
              <w:t>Türkçe</w:t>
            </w:r>
            <w:proofErr w:type="spellEnd"/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t>9</w:t>
            </w:r>
          </w:p>
        </w:tc>
        <w:tc>
          <w:tcPr>
            <w:tcW w:w="1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9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r>
              <w:rPr>
                <w:b/>
              </w:rPr>
              <w:t>2015-2016</w:t>
            </w: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9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  <w:b/>
              </w:rPr>
              <w:t>Lisans</w:t>
            </w:r>
            <w:proofErr w:type="spellEnd"/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240" w:type="dxa"/>
            <w:gridSpan w:val="11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</w:rPr>
              <w:t>Genel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Ekonomi</w:t>
            </w:r>
            <w:proofErr w:type="spellEnd"/>
            <w:r>
              <w:rPr>
                <w:rFonts w:ascii="Verdana" w:eastAsia="Verdana" w:hAnsi="Verdana" w:cs="Verdana"/>
              </w:rPr>
              <w:t>-II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proofErr w:type="spellStart"/>
            <w:r>
              <w:t>Türkçe</w:t>
            </w:r>
            <w:proofErr w:type="spellEnd"/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t>9</w:t>
            </w:r>
          </w:p>
        </w:tc>
        <w:tc>
          <w:tcPr>
            <w:tcW w:w="1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</w:rPr>
              <w:t>Marka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Yönetimi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Stratejileri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proofErr w:type="spellStart"/>
            <w:r>
              <w:t>Türkçe</w:t>
            </w:r>
            <w:proofErr w:type="spellEnd"/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t>3</w:t>
            </w:r>
          </w:p>
        </w:tc>
        <w:tc>
          <w:tcPr>
            <w:tcW w:w="1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</w:rPr>
              <w:t>Genel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Ekonomi</w:t>
            </w:r>
            <w:proofErr w:type="spellEnd"/>
            <w:r>
              <w:rPr>
                <w:rFonts w:ascii="Verdana" w:eastAsia="Verdana" w:hAnsi="Verdana" w:cs="Verdana"/>
              </w:rPr>
              <w:t>-I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proofErr w:type="spellStart"/>
            <w:r>
              <w:t>Türkçe</w:t>
            </w:r>
            <w:proofErr w:type="spellEnd"/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t>9</w:t>
            </w:r>
          </w:p>
        </w:tc>
        <w:tc>
          <w:tcPr>
            <w:tcW w:w="1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</w:rPr>
              <w:t>Uluslarararası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Ticarette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Yazışma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Teknikleri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proofErr w:type="spellStart"/>
            <w:r>
              <w:t>Türkçe</w:t>
            </w:r>
            <w:proofErr w:type="spellEnd"/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t>3</w:t>
            </w:r>
          </w:p>
        </w:tc>
        <w:tc>
          <w:tcPr>
            <w:tcW w:w="1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</w:rPr>
              <w:t>Uluslararası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Ticarete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Giriş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proofErr w:type="spellStart"/>
            <w:r>
              <w:t>Türkçe</w:t>
            </w:r>
            <w:proofErr w:type="spellEnd"/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t>6</w:t>
            </w:r>
          </w:p>
        </w:tc>
        <w:tc>
          <w:tcPr>
            <w:tcW w:w="1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</w:rPr>
              <w:t>İthalat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İhracat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İşlemleri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proofErr w:type="spellStart"/>
            <w:r>
              <w:t>Türkçe</w:t>
            </w:r>
            <w:proofErr w:type="spellEnd"/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t>6</w:t>
            </w:r>
          </w:p>
        </w:tc>
        <w:tc>
          <w:tcPr>
            <w:tcW w:w="1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</w:rPr>
              <w:t>Avrupa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Birliği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Türkiye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İlişkileri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proofErr w:type="spellStart"/>
            <w:r>
              <w:t>Türkçe</w:t>
            </w:r>
            <w:proofErr w:type="spellEnd"/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t>6</w:t>
            </w:r>
          </w:p>
        </w:tc>
        <w:tc>
          <w:tcPr>
            <w:tcW w:w="1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240" w:type="dxa"/>
            <w:gridSpan w:val="11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36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88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240" w:type="dxa"/>
            <w:gridSpan w:val="11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240" w:type="dxa"/>
            <w:gridSpan w:val="11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Eserler</w:t>
            </w:r>
            <w:proofErr w:type="spellEnd"/>
          </w:p>
        </w:tc>
        <w:tc>
          <w:tcPr>
            <w:tcW w:w="2240" w:type="dxa"/>
            <w:gridSpan w:val="11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004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 w:rsidP="004A4CE0">
            <w:pPr>
              <w:pStyle w:val="ListeParagraf"/>
              <w:numPr>
                <w:ilvl w:val="0"/>
                <w:numId w:val="1"/>
              </w:numPr>
            </w:pPr>
            <w:proofErr w:type="spellStart"/>
            <w:r w:rsidRPr="004A4CE0">
              <w:rPr>
                <w:rFonts w:ascii="Verdana" w:eastAsia="Verdana" w:hAnsi="Verdana" w:cs="Verdana"/>
                <w:b/>
                <w:color w:val="666666"/>
                <w:sz w:val="22"/>
              </w:rPr>
              <w:t>Uluslararası</w:t>
            </w:r>
            <w:proofErr w:type="spellEnd"/>
            <w:r w:rsidRPr="004A4CE0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 w:rsidRPr="004A4CE0">
              <w:rPr>
                <w:rFonts w:ascii="Verdana" w:eastAsia="Verdana" w:hAnsi="Verdana" w:cs="Verdana"/>
                <w:b/>
                <w:color w:val="666666"/>
                <w:sz w:val="22"/>
              </w:rPr>
              <w:t>hakemli</w:t>
            </w:r>
            <w:proofErr w:type="spellEnd"/>
            <w:r w:rsidRPr="004A4CE0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 w:rsidRPr="004A4CE0">
              <w:rPr>
                <w:rFonts w:ascii="Verdana" w:eastAsia="Verdana" w:hAnsi="Verdana" w:cs="Verdana"/>
                <w:b/>
                <w:color w:val="666666"/>
                <w:sz w:val="22"/>
              </w:rPr>
              <w:t>dergilerde</w:t>
            </w:r>
            <w:proofErr w:type="spellEnd"/>
            <w:r w:rsidRPr="004A4CE0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 w:rsidRPr="004A4CE0">
              <w:rPr>
                <w:rFonts w:ascii="Verdana" w:eastAsia="Verdana" w:hAnsi="Verdana" w:cs="Verdana"/>
                <w:b/>
                <w:color w:val="666666"/>
                <w:sz w:val="22"/>
              </w:rPr>
              <w:t>yayımlanan</w:t>
            </w:r>
            <w:proofErr w:type="spellEnd"/>
            <w:r w:rsidRPr="004A4CE0"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 w:rsidRPr="004A4CE0">
              <w:rPr>
                <w:rFonts w:ascii="Verdana" w:eastAsia="Verdana" w:hAnsi="Verdana" w:cs="Verdana"/>
                <w:b/>
                <w:color w:val="666666"/>
                <w:sz w:val="22"/>
              </w:rPr>
              <w:t>makaleler</w:t>
            </w:r>
            <w:proofErr w:type="spellEnd"/>
            <w:r w:rsidRPr="004A4CE0">
              <w:rPr>
                <w:rFonts w:ascii="Verdana" w:eastAsia="Verdana" w:hAnsi="Verdana" w:cs="Verdana"/>
                <w:b/>
                <w:color w:val="666666"/>
                <w:sz w:val="22"/>
              </w:rPr>
              <w:t>:</w:t>
            </w: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90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ORHAN OSMAN ZEKAYİ, NERGİZ EBRU (2014). 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Turkey 's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Current Account Deficit Problem and Its Effects On The European Union Accession.  İstanbul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Gelişim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Üniversitesi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Sosyal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Bilimler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Dergisi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1(1), 137-158.,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http://dx.doi.org/10.17336/igusbd .93587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Yayın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No: 1187447)</w:t>
            </w: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38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DB7DE9" w:rsidRDefault="00161F8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240" w:type="dxa"/>
            <w:gridSpan w:val="11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90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NERGİZ EBRU, ŞENEL SEÇİL (2011).  The Effects of the Global Financial Crisis on the Central and Eastern European Countries.  International Journal of Business and Social Science, 2(17), 186-192.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Yayın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No: 1187969)</w:t>
            </w: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38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DB7DE9" w:rsidRDefault="00161F8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240" w:type="dxa"/>
            <w:gridSpan w:val="11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240" w:type="dxa"/>
            <w:gridSpan w:val="11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7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004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B.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Uluslararası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bilimsel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toplantılarda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sunulan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ve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bildiri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kitaplarında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(proceedings)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basılan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bildiriler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:</w:t>
            </w: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90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NERGİZ EBRU (2016).  Use of Social Media as a Tool for European Union Communication.  2nd International New Media Conference, 41-53. (Tam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Metin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Bildiri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Sözlü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Sunum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Yayın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No:2912831)</w:t>
            </w: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36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DB7DE9" w:rsidRDefault="00161F8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240" w:type="dxa"/>
            <w:gridSpan w:val="11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90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4A4CE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NERGİZ EBRU (2016).  Turkey</w:t>
            </w:r>
            <w:r w:rsidR="00161F89">
              <w:rPr>
                <w:rFonts w:ascii="Verdana" w:eastAsia="Verdana" w:hAnsi="Verdana" w:cs="Verdana"/>
                <w:sz w:val="18"/>
              </w:rPr>
              <w:t>'s Performance in Attracting European Union Originated Foreign Direct Investment.  Conference on International Management (</w:t>
            </w:r>
            <w:proofErr w:type="spellStart"/>
            <w:r w:rsidR="00161F89">
              <w:rPr>
                <w:rFonts w:ascii="Verdana" w:eastAsia="Verdana" w:hAnsi="Verdana" w:cs="Verdana"/>
                <w:sz w:val="18"/>
              </w:rPr>
              <w:t>Özet</w:t>
            </w:r>
            <w:proofErr w:type="spellEnd"/>
            <w:r w:rsidR="00161F89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161F89">
              <w:rPr>
                <w:rFonts w:ascii="Verdana" w:eastAsia="Verdana" w:hAnsi="Verdana" w:cs="Verdana"/>
                <w:sz w:val="18"/>
              </w:rPr>
              <w:t>Bildiri</w:t>
            </w:r>
            <w:proofErr w:type="spellEnd"/>
            <w:r w:rsidR="00161F89">
              <w:rPr>
                <w:rFonts w:ascii="Verdana" w:eastAsia="Verdana" w:hAnsi="Verdana" w:cs="Verdana"/>
                <w:sz w:val="18"/>
              </w:rPr>
              <w:t>/</w:t>
            </w:r>
            <w:proofErr w:type="spellStart"/>
            <w:r w:rsidR="00161F89">
              <w:rPr>
                <w:rFonts w:ascii="Verdana" w:eastAsia="Verdana" w:hAnsi="Verdana" w:cs="Verdana"/>
                <w:sz w:val="18"/>
              </w:rPr>
              <w:t>Sözlü</w:t>
            </w:r>
            <w:proofErr w:type="spellEnd"/>
            <w:r w:rsidR="00161F89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161F89">
              <w:rPr>
                <w:rFonts w:ascii="Verdana" w:eastAsia="Verdana" w:hAnsi="Verdana" w:cs="Verdana"/>
                <w:sz w:val="18"/>
              </w:rPr>
              <w:t>Sunum</w:t>
            </w:r>
            <w:proofErr w:type="spellEnd"/>
            <w:r w:rsidR="00161F89">
              <w:rPr>
                <w:rFonts w:ascii="Verdana" w:eastAsia="Verdana" w:hAnsi="Verdana" w:cs="Verdana"/>
                <w:sz w:val="18"/>
              </w:rPr>
              <w:t>)(</w:t>
            </w:r>
            <w:proofErr w:type="spellStart"/>
            <w:r w:rsidR="00161F89">
              <w:rPr>
                <w:rFonts w:ascii="Verdana" w:eastAsia="Verdana" w:hAnsi="Verdana" w:cs="Verdana"/>
                <w:sz w:val="18"/>
              </w:rPr>
              <w:t>Yayın</w:t>
            </w:r>
            <w:proofErr w:type="spellEnd"/>
            <w:r w:rsidR="00161F89">
              <w:rPr>
                <w:rFonts w:ascii="Verdana" w:eastAsia="Verdana" w:hAnsi="Verdana" w:cs="Verdana"/>
                <w:sz w:val="18"/>
              </w:rPr>
              <w:t xml:space="preserve"> No:3402555)</w:t>
            </w: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36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DB7DE9" w:rsidRDefault="00161F8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6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240" w:type="dxa"/>
            <w:gridSpan w:val="11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90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NERGİZ EBRU (2016).  The Refugee Crisis and its Effects on the Relationships Between Turkey and the European Union.  18th International Conference on Political Science and International Relations, 18(6), 2675-2678. (Tam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Metin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Bildiri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Sözlü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Sunum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Yayın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No:2843447)</w:t>
            </w: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36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DB7DE9" w:rsidRDefault="00161F8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6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240" w:type="dxa"/>
            <w:gridSpan w:val="11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240" w:type="dxa"/>
            <w:gridSpan w:val="11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7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1026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C.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Yazılan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ulusal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/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uluslararası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kitaplar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veya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kitaplardaki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bölümler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C2.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Yazılan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ulusal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/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uluslararası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kitaplardaki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bölümler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:</w:t>
            </w: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240" w:type="dxa"/>
            <w:gridSpan w:val="11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8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Handbook of Research on Effective Advertising Strategies in the Social Media Age,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Bölüm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adı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:(The Role of the Mass Media on Shaping the Public Opinion about the Enlargement of the European Union) (2015)., NERGİZ EBRU,  IGI Global,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Editör:Taşkıran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Nurdan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Yılmaz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Recep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Basım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sayısı:1,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Sayfa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Sayısı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509, ISBN:978-1-4666-8125-5,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İngilizce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Bilimsel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Kitap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),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Yayın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No: 1538044)</w:t>
            </w: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36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88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6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8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240" w:type="dxa"/>
            <w:gridSpan w:val="11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8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>
            <w:pPr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Globalization and Governance in the International Political Economy,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Bölüm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adı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:(The Competitiveness of the European Union Tourism Industry) (2014)., NERGİZ EBRU, ÇELİK HİLAL,  IGI Global,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Editör:Ümit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Hacıoğlu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Hasan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Dinçer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Basım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sayısı:1,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Sayfa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Sayısı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403, ISBN:978-1-4666-4639-1,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İngilizce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Bilimsel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Kitap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),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Yayın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No: 1187859)</w:t>
            </w:r>
          </w:p>
          <w:p w:rsidR="004A4CE0" w:rsidRDefault="004A4CE0">
            <w:pPr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4A4CE0" w:rsidRDefault="004A4CE0">
            <w:pPr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4A4CE0" w:rsidRDefault="004A4CE0">
            <w:pPr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4A4CE0" w:rsidRDefault="004A4CE0">
            <w:pPr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4A4CE0" w:rsidRDefault="004A4CE0">
            <w:pPr>
              <w:jc w:val="both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36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>
            <w:pPr>
              <w:jc w:val="center"/>
            </w:pPr>
            <w:r>
              <w:rPr>
                <w:sz w:val="18"/>
              </w:rPr>
              <w:t>2.</w:t>
            </w:r>
          </w:p>
        </w:tc>
        <w:tc>
          <w:tcPr>
            <w:tcW w:w="88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8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240" w:type="dxa"/>
            <w:gridSpan w:val="11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8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Liderlik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Çağdaş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Boyutları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Bölüm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adı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Avrupa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Birliği'nin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Uluslararası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Arenadaki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Liderlik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Rolü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) (2014)., NERGİZ EBRU,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Derin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Yayınları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Editör:Pınar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Altıok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Gürel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Recep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Yılmaz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Basım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sayısı:1,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Sayfa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Sayısı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444, ISBN:978-605-4993-05-5,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Türkçe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Bilimsel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Kitap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),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Yayın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No: 1187532)</w:t>
            </w: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36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>
            <w:pPr>
              <w:jc w:val="center"/>
            </w:pPr>
            <w:r>
              <w:rPr>
                <w:sz w:val="18"/>
              </w:rPr>
              <w:t>3.</w:t>
            </w:r>
          </w:p>
        </w:tc>
        <w:tc>
          <w:tcPr>
            <w:tcW w:w="88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8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3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240" w:type="dxa"/>
            <w:gridSpan w:val="11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240" w:type="dxa"/>
            <w:gridSpan w:val="11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B7DE9" w:rsidRDefault="00DB7DE9">
            <w:pPr>
              <w:pStyle w:val="EMPTYCELLSTYLE"/>
            </w:pPr>
          </w:p>
        </w:tc>
        <w:tc>
          <w:tcPr>
            <w:tcW w:w="2240" w:type="dxa"/>
            <w:gridSpan w:val="11"/>
          </w:tcPr>
          <w:p w:rsidR="00DB7DE9" w:rsidRDefault="00DB7DE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8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right"/>
            </w:pPr>
            <w:r>
              <w:t>3</w:t>
            </w: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DB7DE9" w:rsidRDefault="00DB7DE9">
            <w:pPr>
              <w:pStyle w:val="EMPTYCELLSTYLE"/>
            </w:pPr>
          </w:p>
        </w:tc>
        <w:tc>
          <w:tcPr>
            <w:tcW w:w="6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8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DB7DE9" w:rsidRDefault="00DB7DE9">
            <w:pPr>
              <w:pStyle w:val="EMPTYCELLSTYLE"/>
            </w:pPr>
          </w:p>
        </w:tc>
        <w:tc>
          <w:tcPr>
            <w:tcW w:w="6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8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8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Globalization of Financial Institutions,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Bölüm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adı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:(The Evolution of the European Union as a Trade Bloc) (2014)., NERGİZ EBRU,  Springer,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Editör:Hasan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Dinçer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Ümit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Hacıoğlu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Basım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sayısı:1,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Sayfa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Sayısı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272, ISBN:978-3-319-01125-7,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İngilizce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Bilimsel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Kitap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),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Yayın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No: 1187610)</w:t>
            </w: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36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>
            <w:pPr>
              <w:jc w:val="center"/>
            </w:pPr>
            <w:r>
              <w:rPr>
                <w:sz w:val="18"/>
              </w:rPr>
              <w:t>4.</w:t>
            </w:r>
          </w:p>
        </w:tc>
        <w:tc>
          <w:tcPr>
            <w:tcW w:w="88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8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DB7DE9" w:rsidRDefault="00DB7DE9">
            <w:pPr>
              <w:pStyle w:val="EMPTYCELLSTYLE"/>
            </w:pPr>
          </w:p>
        </w:tc>
        <w:tc>
          <w:tcPr>
            <w:tcW w:w="6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8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8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Globalization and Governance in the International Economy,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Bölüm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adı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:(The Future of the European Union in the Framework of Globalization) (2014)., NERGİZ EBRU,  IGI Global,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Editör:Ümit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Hacıoğlu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Hasan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Dinçer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Basım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sayısı:1,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Sayfa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Sayısı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403, ISBN:978-1-4666-4639-1,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İngilizce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Bilimsel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Kitap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),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Yayın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No: 1187690)</w:t>
            </w: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36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>
            <w:pPr>
              <w:jc w:val="center"/>
            </w:pPr>
            <w:r>
              <w:rPr>
                <w:sz w:val="18"/>
              </w:rPr>
              <w:t>5.</w:t>
            </w:r>
          </w:p>
        </w:tc>
        <w:tc>
          <w:tcPr>
            <w:tcW w:w="88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88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8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DB7DE9" w:rsidRDefault="00DB7DE9">
            <w:pPr>
              <w:pStyle w:val="EMPTYCELLSTYLE"/>
            </w:pPr>
          </w:p>
        </w:tc>
        <w:tc>
          <w:tcPr>
            <w:tcW w:w="6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8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DB7DE9" w:rsidRDefault="00DB7DE9">
            <w:pPr>
              <w:pStyle w:val="EMPTYCELLSTYLE"/>
            </w:pPr>
          </w:p>
        </w:tc>
        <w:tc>
          <w:tcPr>
            <w:tcW w:w="6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8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004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D.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Ulusal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hakemli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dergilerde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yayımlanan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makaleler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:</w:t>
            </w: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90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NERGİZ EBRU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,KAÇMAZER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MEHMET ALİ (2016).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Avrupa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Birliği'ne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Üyelik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Süreci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Kapsamında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Yeni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Bilgisayarlı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Transit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Sistemi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Uygulamasının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Transit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Ticarete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Etkileri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İpsala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Sınır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Kapısı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Örneği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Kastamonu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Üniversitesi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İktisadi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İdari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Bilimler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Fakültesi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Dergisi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(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12), 8-29.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Kontrol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No: 2728904)</w:t>
            </w: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38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DB7DE9" w:rsidRDefault="00DB7DE9">
            <w:pPr>
              <w:pStyle w:val="EMPTYCELLSTYLE"/>
            </w:pPr>
          </w:p>
        </w:tc>
        <w:tc>
          <w:tcPr>
            <w:tcW w:w="6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8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DB7DE9" w:rsidRDefault="00DB7DE9">
            <w:pPr>
              <w:pStyle w:val="EMPTYCELLSTYLE"/>
            </w:pPr>
          </w:p>
        </w:tc>
        <w:tc>
          <w:tcPr>
            <w:tcW w:w="6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8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0420" w:type="dxa"/>
            <w:gridSpan w:val="47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E.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Ulusal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bilimsel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toplantılarda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sunulan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ve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bildiri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kitaplarında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basılan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bildiriler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:</w:t>
            </w: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9400" w:type="dxa"/>
            <w:gridSpan w:val="3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NERGİZ EBRU (2017).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Türkiye’nin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Avrupa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Birliği’ne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Uyum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Sürecinde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Uluslararası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Finansal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Raporlama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Standartları’na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Geçişte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Yaşanan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Zorluklar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Sigorta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Boya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Denetim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Sektörlerinden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Örnekler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2.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Uluslararası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Yerel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Kalkınma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Finansman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Kongresi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15-20. (Tam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Metin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Bildiri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Sözlü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Sunum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Yayın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No:3456044)</w:t>
            </w: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38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0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400" w:type="dxa"/>
            <w:gridSpan w:val="3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6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9400" w:type="dxa"/>
            <w:gridSpan w:val="3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DB7DE9" w:rsidRDefault="00DB7DE9">
            <w:pPr>
              <w:pStyle w:val="EMPTYCELLSTYLE"/>
            </w:pPr>
          </w:p>
        </w:tc>
        <w:tc>
          <w:tcPr>
            <w:tcW w:w="6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8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9400" w:type="dxa"/>
            <w:gridSpan w:val="3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NERGİZ EBRU (2016). 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Mikro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Küçük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Orta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Boy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İşletmelerin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Avrupa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Birliği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Ekonomisindeki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Rolü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15.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Ulusal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İşletmecilik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Kongresi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Özet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Bildiri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Sözlü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Sunum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Yayın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No:2851876)</w:t>
            </w: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38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0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400" w:type="dxa"/>
            <w:gridSpan w:val="3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9400" w:type="dxa"/>
            <w:gridSpan w:val="3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1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DB7DE9" w:rsidRDefault="00DB7DE9">
            <w:pPr>
              <w:pStyle w:val="EMPTYCELLSTYLE"/>
            </w:pPr>
          </w:p>
        </w:tc>
        <w:tc>
          <w:tcPr>
            <w:tcW w:w="6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8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3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DB7DE9" w:rsidRDefault="00DB7DE9">
            <w:pPr>
              <w:pStyle w:val="EMPTYCELLSTYLE"/>
            </w:pPr>
          </w:p>
        </w:tc>
        <w:tc>
          <w:tcPr>
            <w:tcW w:w="6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8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39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Üniversite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Dışı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Deneyim</w:t>
            </w:r>
            <w:proofErr w:type="spellEnd"/>
          </w:p>
        </w:tc>
        <w:tc>
          <w:tcPr>
            <w:tcW w:w="48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28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>
            <w:r>
              <w:rPr>
                <w:rFonts w:ascii="Verdana" w:eastAsia="Verdana" w:hAnsi="Verdana" w:cs="Verdana"/>
                <w:sz w:val="18"/>
              </w:rPr>
              <w:t>2002-2002</w:t>
            </w:r>
          </w:p>
        </w:tc>
        <w:tc>
          <w:tcPr>
            <w:tcW w:w="2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  <w:b/>
                <w:sz w:val="16"/>
              </w:rPr>
              <w:t>Dış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</w:rPr>
              <w:t>SatışTemsilcisi</w:t>
            </w:r>
            <w:proofErr w:type="spellEnd"/>
          </w:p>
        </w:tc>
        <w:tc>
          <w:tcPr>
            <w:tcW w:w="6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8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76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28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DB7DE9">
            <w:pPr>
              <w:pStyle w:val="EMPTYCELLSTYLE"/>
            </w:pPr>
          </w:p>
        </w:tc>
        <w:tc>
          <w:tcPr>
            <w:tcW w:w="708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  <w:sz w:val="18"/>
              </w:rPr>
              <w:t>Vizyon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Deri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Yurtdışındaki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müşterilerle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yazışmaların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yapılması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sipariş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takibi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Ticari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Özel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))</w:t>
            </w:r>
          </w:p>
        </w:tc>
        <w:tc>
          <w:tcPr>
            <w:tcW w:w="6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28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>
            <w:r>
              <w:rPr>
                <w:rFonts w:ascii="Verdana" w:eastAsia="Verdana" w:hAnsi="Verdana" w:cs="Verdana"/>
                <w:sz w:val="18"/>
              </w:rPr>
              <w:t>2000-2000</w:t>
            </w:r>
          </w:p>
        </w:tc>
        <w:tc>
          <w:tcPr>
            <w:tcW w:w="2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>
            <w:proofErr w:type="spellStart"/>
            <w:r>
              <w:rPr>
                <w:rFonts w:ascii="Verdana" w:eastAsia="Verdana" w:hAnsi="Verdana" w:cs="Verdana"/>
                <w:b/>
                <w:sz w:val="16"/>
              </w:rPr>
              <w:t>Dış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</w:rPr>
              <w:t>Satış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</w:rPr>
              <w:t>Temsilcisi</w:t>
            </w:r>
            <w:proofErr w:type="spellEnd"/>
          </w:p>
        </w:tc>
        <w:tc>
          <w:tcPr>
            <w:tcW w:w="6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8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76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128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DB7DE9">
            <w:pPr>
              <w:pStyle w:val="EMPTYCELLSTYLE"/>
            </w:pPr>
          </w:p>
        </w:tc>
        <w:tc>
          <w:tcPr>
            <w:tcW w:w="708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DE9" w:rsidRDefault="00161F89">
            <w:r>
              <w:rPr>
                <w:rFonts w:ascii="Verdana" w:eastAsia="Verdana" w:hAnsi="Verdana" w:cs="Verdana"/>
                <w:sz w:val="18"/>
              </w:rPr>
              <w:t xml:space="preserve">Akın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Tekstil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Yurtdışındaki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müşterilerle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yazışmaların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yapılması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siparişlerin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takibi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Ticari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Özel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))</w:t>
            </w:r>
          </w:p>
        </w:tc>
        <w:tc>
          <w:tcPr>
            <w:tcW w:w="6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DB7DE9" w:rsidRDefault="00DB7DE9">
            <w:pPr>
              <w:pStyle w:val="EMPTYCELLSTYLE"/>
            </w:pPr>
          </w:p>
        </w:tc>
        <w:tc>
          <w:tcPr>
            <w:tcW w:w="6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8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DB7DE9" w:rsidRDefault="00DB7DE9">
            <w:pPr>
              <w:pStyle w:val="EMPTYCELLSTYLE"/>
            </w:pPr>
          </w:p>
        </w:tc>
        <w:tc>
          <w:tcPr>
            <w:tcW w:w="6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8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3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70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DB7DE9" w:rsidRDefault="00DB7DE9">
            <w:pPr>
              <w:pStyle w:val="EMPTYCELLSTYLE"/>
            </w:pPr>
          </w:p>
        </w:tc>
        <w:tc>
          <w:tcPr>
            <w:tcW w:w="6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8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32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1070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724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DB7DE9" w:rsidRDefault="00DB7DE9">
            <w:pPr>
              <w:pStyle w:val="EMPTYCELLSTYLE"/>
            </w:pPr>
          </w:p>
        </w:tc>
        <w:tc>
          <w:tcPr>
            <w:tcW w:w="6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8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  <w:tr w:rsidR="00DB7DE9">
        <w:trPr>
          <w:trHeight w:hRule="exact" w:val="400"/>
        </w:trPr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DB7DE9" w:rsidRDefault="00DB7DE9">
            <w:pPr>
              <w:pStyle w:val="EMPTYCELLSTYLE"/>
            </w:pPr>
          </w:p>
        </w:tc>
        <w:tc>
          <w:tcPr>
            <w:tcW w:w="620" w:type="dxa"/>
          </w:tcPr>
          <w:p w:rsidR="00DB7DE9" w:rsidRDefault="00DB7DE9">
            <w:pPr>
              <w:pStyle w:val="EMPTYCELLSTYLE"/>
            </w:pPr>
          </w:p>
        </w:tc>
        <w:tc>
          <w:tcPr>
            <w:tcW w:w="4800" w:type="dxa"/>
            <w:gridSpan w:val="13"/>
          </w:tcPr>
          <w:p w:rsidR="00DB7DE9" w:rsidRDefault="00DB7DE9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DE9" w:rsidRDefault="00161F89">
            <w:pPr>
              <w:jc w:val="right"/>
            </w:pPr>
            <w:r>
              <w:t>4</w:t>
            </w:r>
          </w:p>
        </w:tc>
        <w:tc>
          <w:tcPr>
            <w:tcW w:w="400" w:type="dxa"/>
          </w:tcPr>
          <w:p w:rsidR="00DB7DE9" w:rsidRDefault="00DB7DE9">
            <w:pPr>
              <w:pStyle w:val="EMPTYCELLSTYLE"/>
            </w:pPr>
          </w:p>
        </w:tc>
      </w:tr>
    </w:tbl>
    <w:p w:rsidR="00161F89" w:rsidRDefault="00161F89"/>
    <w:sectPr w:rsidR="00161F89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0AD"/>
    <w:multiLevelType w:val="hybridMultilevel"/>
    <w:tmpl w:val="041043F6"/>
    <w:lvl w:ilvl="0" w:tplc="2F5E99A6">
      <w:start w:val="1"/>
      <w:numFmt w:val="upperLetter"/>
      <w:lvlText w:val="%1."/>
      <w:lvlJc w:val="left"/>
      <w:pPr>
        <w:ind w:left="720" w:hanging="360"/>
      </w:pPr>
      <w:rPr>
        <w:rFonts w:ascii="Verdana" w:eastAsia="Verdana" w:hAnsi="Verdana" w:cs="Verdana" w:hint="default"/>
        <w:b/>
        <w:color w:val="66666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DB7DE9"/>
    <w:rsid w:val="00161F89"/>
    <w:rsid w:val="003D2DE0"/>
    <w:rsid w:val="004A4CE0"/>
    <w:rsid w:val="004C1EB4"/>
    <w:rsid w:val="00DB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  <w:style w:type="paragraph" w:styleId="ListeParagraf">
    <w:name w:val="List Paragraph"/>
    <w:basedOn w:val="Normal"/>
    <w:uiPriority w:val="34"/>
    <w:qFormat/>
    <w:rsid w:val="004A4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1834</Words>
  <Characters>10454</Characters>
  <Application>Microsoft Office Word</Application>
  <DocSecurity>0</DocSecurity>
  <Lines>87</Lines>
  <Paragraphs>24</Paragraphs>
  <ScaleCrop>false</ScaleCrop>
  <Company/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Ebru NERGİZ</cp:lastModifiedBy>
  <cp:revision>4</cp:revision>
  <dcterms:created xsi:type="dcterms:W3CDTF">2018-05-29T12:18:00Z</dcterms:created>
  <dcterms:modified xsi:type="dcterms:W3CDTF">2018-05-29T12:25:00Z</dcterms:modified>
</cp:coreProperties>
</file>